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ACFFB3" w14:textId="77777777" w:rsidR="00580DC6" w:rsidRPr="00553435" w:rsidRDefault="00580DC6" w:rsidP="00580DC6">
      <w:pPr>
        <w:keepNext/>
        <w:keepLines/>
        <w:spacing w:after="0" w:line="276" w:lineRule="auto"/>
        <w:ind w:right="-1"/>
        <w:jc w:val="right"/>
        <w:outlineLvl w:val="0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bookmarkStart w:id="0" w:name="_GoBack"/>
      <w:r w:rsidRPr="0055343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Приложение 2 </w:t>
      </w:r>
    </w:p>
    <w:bookmarkEnd w:id="0"/>
    <w:p w14:paraId="79E956F5" w14:textId="28BE5419" w:rsidR="00580DC6" w:rsidRPr="00580DC6" w:rsidRDefault="00580DC6" w:rsidP="00580DC6">
      <w:pPr>
        <w:keepNext/>
        <w:keepLines/>
        <w:spacing w:after="0" w:line="276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80D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Требования к оформлению проекта</w:t>
      </w:r>
    </w:p>
    <w:p w14:paraId="07B9F7AF" w14:textId="44E92CD0" w:rsidR="00580DC6" w:rsidRPr="00580DC6" w:rsidRDefault="00580DC6" w:rsidP="00580DC6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580DC6">
        <w:rPr>
          <w:rFonts w:ascii="Times New Roman" w:eastAsia="Times New Roman" w:hAnsi="Times New Roman" w:cs="Times New Roman"/>
          <w:color w:val="000000"/>
          <w:sz w:val="28"/>
          <w:szCs w:val="28"/>
        </w:rPr>
        <w:t>. Односторонняя печать текста осуществляется на бумажном листе формата А4 с соблюдением полуторного интервала.</w:t>
      </w:r>
    </w:p>
    <w:p w14:paraId="045F9FA9" w14:textId="6139DF0D" w:rsidR="00580DC6" w:rsidRPr="00580DC6" w:rsidRDefault="00580DC6" w:rsidP="00580DC6">
      <w:pPr>
        <w:pStyle w:val="a3"/>
        <w:numPr>
          <w:ilvl w:val="0"/>
          <w:numId w:val="2"/>
        </w:numPr>
        <w:spacing w:after="0" w:line="276" w:lineRule="auto"/>
        <w:ind w:left="0" w:right="-1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0D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шрифта должен быть чёрный цвет, по всему объёму текста он должен быть одинаковым, с кеглем 14. Тип шрифта - </w:t>
      </w:r>
      <w:r w:rsidRPr="00580DC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Times</w:t>
      </w:r>
      <w:r w:rsidRPr="00580D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80DC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New</w:t>
      </w:r>
      <w:r w:rsidRPr="00580D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80DC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Roman</w:t>
      </w:r>
      <w:r w:rsidRPr="00580DC6">
        <w:rPr>
          <w:rFonts w:ascii="Times New Roman" w:eastAsia="Times New Roman" w:hAnsi="Times New Roman" w:cs="Times New Roman"/>
          <w:color w:val="000000"/>
          <w:sz w:val="28"/>
          <w:szCs w:val="28"/>
        </w:rPr>
        <w:t>, выравнивание по ширине. Необходимо соблюдать абзацный отступ размером 1, 25 см.</w:t>
      </w:r>
    </w:p>
    <w:p w14:paraId="637CDAE1" w14:textId="5E7F9CA1" w:rsidR="00580DC6" w:rsidRPr="00580DC6" w:rsidRDefault="00580DC6" w:rsidP="00580DC6">
      <w:pPr>
        <w:pStyle w:val="a3"/>
        <w:numPr>
          <w:ilvl w:val="0"/>
          <w:numId w:val="1"/>
        </w:numPr>
        <w:spacing w:after="0" w:line="276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0DC6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Использование полей: левое поле — 3 см, правое — 1,5 см, верхнее — 2 см, нижнее — 2 см.</w:t>
      </w:r>
    </w:p>
    <w:p w14:paraId="47E5C454" w14:textId="77777777" w:rsidR="00580DC6" w:rsidRPr="00580DC6" w:rsidRDefault="00580DC6" w:rsidP="00580DC6">
      <w:pPr>
        <w:numPr>
          <w:ilvl w:val="0"/>
          <w:numId w:val="1"/>
        </w:numPr>
        <w:spacing w:after="0" w:line="276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0DC6">
        <w:rPr>
          <w:rFonts w:ascii="Times New Roman" w:eastAsia="Times New Roman" w:hAnsi="Times New Roman" w:cs="Times New Roman"/>
          <w:color w:val="000000"/>
          <w:sz w:val="28"/>
          <w:szCs w:val="28"/>
        </w:rPr>
        <w:t>Страницы работы содержат сквозную нумерацию арабскими цифрами. Номер страницы помещается в нижней части листа, располагаясь по центру без точки.</w:t>
      </w:r>
    </w:p>
    <w:p w14:paraId="54A99525" w14:textId="3008F0FA" w:rsidR="00580DC6" w:rsidRPr="00580DC6" w:rsidRDefault="00580DC6" w:rsidP="00580DC6">
      <w:pPr>
        <w:numPr>
          <w:ilvl w:val="0"/>
          <w:numId w:val="1"/>
        </w:numPr>
        <w:spacing w:after="0" w:line="276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0DC6">
        <w:rPr>
          <w:rFonts w:ascii="Times New Roman" w:eastAsia="Times New Roman" w:hAnsi="Times New Roman" w:cs="Times New Roman"/>
          <w:color w:val="000000"/>
          <w:sz w:val="28"/>
          <w:szCs w:val="28"/>
        </w:rPr>
        <w:t>Все новые главы необходимо начинать с нового листа. Печатаются заглавными буквами, не подчеркиваются и располагаются посередине строки без точки. В случае состава заголовка из двух предложений они разделяются точкой, не допускаются в заголовках переносы.</w:t>
      </w:r>
    </w:p>
    <w:p w14:paraId="08CB82FD" w14:textId="77777777" w:rsidR="00580DC6" w:rsidRPr="00580DC6" w:rsidRDefault="00580DC6" w:rsidP="00580DC6">
      <w:pPr>
        <w:numPr>
          <w:ilvl w:val="0"/>
          <w:numId w:val="1"/>
        </w:numPr>
        <w:spacing w:after="0" w:line="276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0DC6">
        <w:rPr>
          <w:rFonts w:ascii="Times New Roman" w:eastAsia="Times New Roman" w:hAnsi="Times New Roman" w:cs="Times New Roman"/>
          <w:color w:val="000000"/>
          <w:sz w:val="28"/>
          <w:szCs w:val="28"/>
        </w:rPr>
        <w:t>Заголовки параграфов и сопутствующих им пунктов, подпунктов необходимо начинать с абзацного отступа и прописной буквы, не допуская подчеркивания и не ставя точку в конце.</w:t>
      </w:r>
    </w:p>
    <w:p w14:paraId="026CCF86" w14:textId="77777777" w:rsidR="00580DC6" w:rsidRPr="00580DC6" w:rsidRDefault="00580DC6" w:rsidP="00580DC6">
      <w:pPr>
        <w:numPr>
          <w:ilvl w:val="0"/>
          <w:numId w:val="1"/>
        </w:numPr>
        <w:spacing w:after="0" w:line="276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0DC6">
        <w:rPr>
          <w:rFonts w:ascii="Times New Roman" w:eastAsia="Times New Roman" w:hAnsi="Times New Roman" w:cs="Times New Roman"/>
          <w:color w:val="000000"/>
          <w:sz w:val="28"/>
          <w:szCs w:val="28"/>
        </w:rPr>
        <w:t>Рисунок в дипломной или курсовой работах представляет собой графики, иллюстративные примеры, диаграммы, изображения.</w:t>
      </w:r>
    </w:p>
    <w:p w14:paraId="2361F038" w14:textId="77777777" w:rsidR="00580DC6" w:rsidRPr="00580DC6" w:rsidRDefault="00580DC6" w:rsidP="00580DC6">
      <w:pPr>
        <w:numPr>
          <w:ilvl w:val="0"/>
          <w:numId w:val="1"/>
        </w:numPr>
        <w:spacing w:after="0" w:line="276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0DC6">
        <w:rPr>
          <w:rFonts w:ascii="Times New Roman" w:eastAsia="Times New Roman" w:hAnsi="Times New Roman" w:cs="Times New Roman"/>
          <w:color w:val="000000"/>
          <w:sz w:val="28"/>
          <w:szCs w:val="28"/>
        </w:rPr>
        <w:t>На все размещённые рисунки должны присутствовать ссылки в тексте.</w:t>
      </w:r>
    </w:p>
    <w:p w14:paraId="7F495215" w14:textId="77777777" w:rsidR="00580DC6" w:rsidRPr="00580DC6" w:rsidRDefault="00580DC6" w:rsidP="00580DC6">
      <w:pPr>
        <w:numPr>
          <w:ilvl w:val="0"/>
          <w:numId w:val="1"/>
        </w:numPr>
        <w:spacing w:after="0" w:line="276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0DC6">
        <w:rPr>
          <w:rFonts w:ascii="Times New Roman" w:eastAsia="Times New Roman" w:hAnsi="Times New Roman" w:cs="Times New Roman"/>
          <w:color w:val="000000"/>
          <w:sz w:val="28"/>
          <w:szCs w:val="28"/>
        </w:rPr>
        <w:t>Цифры разделяются точкой (</w:t>
      </w:r>
      <w:proofErr w:type="gramStart"/>
      <w:r w:rsidRPr="00580DC6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Например</w:t>
      </w:r>
      <w:proofErr w:type="gramEnd"/>
      <w:r w:rsidRPr="00580DC6">
        <w:rPr>
          <w:rFonts w:ascii="Times New Roman" w:eastAsia="Times New Roman" w:hAnsi="Times New Roman" w:cs="Times New Roman"/>
          <w:color w:val="000000"/>
          <w:sz w:val="28"/>
          <w:szCs w:val="28"/>
        </w:rPr>
        <w:t>: Рисунок 2.2). Под рисунком следует расположить подпись к нему, размещаемую посередине строки.</w:t>
      </w:r>
    </w:p>
    <w:p w14:paraId="3ADEFA3F" w14:textId="77777777" w:rsidR="00580DC6" w:rsidRPr="00580DC6" w:rsidRDefault="00580DC6" w:rsidP="00580DC6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0DC6">
        <w:rPr>
          <w:rFonts w:ascii="Times New Roman" w:eastAsia="Times New Roman" w:hAnsi="Times New Roman" w:cs="Times New Roman"/>
          <w:color w:val="000000"/>
          <w:sz w:val="28"/>
          <w:szCs w:val="28"/>
        </w:rPr>
        <w:t>Прописать слово «Рисунок» необходимо полностью.</w:t>
      </w:r>
    </w:p>
    <w:p w14:paraId="17331E3A" w14:textId="77777777" w:rsidR="00580DC6" w:rsidRPr="00580DC6" w:rsidRDefault="00580DC6" w:rsidP="00580DC6">
      <w:pPr>
        <w:numPr>
          <w:ilvl w:val="0"/>
          <w:numId w:val="1"/>
        </w:numPr>
        <w:spacing w:after="0" w:line="276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0DC6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Приложения представляют собой целый раздел, в который включаются автором работы дополнительные наглядные материалы, считающиеся своеобразным продолжением работы.</w:t>
      </w:r>
    </w:p>
    <w:p w14:paraId="2D0BBFDA" w14:textId="7427BF4A" w:rsidR="00AA431B" w:rsidRPr="00580DC6" w:rsidRDefault="00580DC6" w:rsidP="00580DC6">
      <w:pPr>
        <w:numPr>
          <w:ilvl w:val="0"/>
          <w:numId w:val="1"/>
        </w:numPr>
        <w:spacing w:after="0" w:line="276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0D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Ссылки на приложения в тексте самой работы совпадают с последовательностью написания приложений, их нумерацией. То есть,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если </w:t>
      </w:r>
      <w:r w:rsidRPr="00580DC6">
        <w:rPr>
          <w:rFonts w:ascii="Times New Roman" w:eastAsia="Times New Roman" w:hAnsi="Times New Roman" w:cs="Times New Roman"/>
          <w:color w:val="000000"/>
          <w:sz w:val="28"/>
          <w:szCs w:val="28"/>
        </w:rPr>
        <w:t>указан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ное </w:t>
      </w:r>
      <w:r w:rsidRPr="00580DC6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580D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появилось в работе первым, то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оно</w:t>
      </w:r>
      <w:r w:rsidRPr="00580D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будет возглавлять раздел приложений, а вторым станет то приложение, указание на которое в работе было вторым.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80DC6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Приложения начинаются с новой чистой страницы, в правом вернем углу страницы указывается слово «Приложение» и его номер, название приложения, записывается относительно текста симметрично с прописной буквы в отдельной строке.</w:t>
      </w:r>
    </w:p>
    <w:sectPr w:rsidR="00AA431B" w:rsidRPr="00580D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2094A"/>
    <w:multiLevelType w:val="hybridMultilevel"/>
    <w:tmpl w:val="D194B93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82563B"/>
    <w:multiLevelType w:val="hybridMultilevel"/>
    <w:tmpl w:val="CE2E493E"/>
    <w:lvl w:ilvl="0" w:tplc="AEAA2068">
      <w:start w:val="3"/>
      <w:numFmt w:val="decimal"/>
      <w:lvlText w:val="%1."/>
      <w:lvlJc w:val="left"/>
      <w:pPr>
        <w:ind w:left="1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AC85FF6">
      <w:start w:val="1"/>
      <w:numFmt w:val="lowerLetter"/>
      <w:lvlText w:val="%2"/>
      <w:lvlJc w:val="left"/>
      <w:pPr>
        <w:ind w:left="1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656FEB8">
      <w:start w:val="1"/>
      <w:numFmt w:val="lowerRoman"/>
      <w:lvlText w:val="%3"/>
      <w:lvlJc w:val="left"/>
      <w:pPr>
        <w:ind w:left="1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5A20A46">
      <w:start w:val="1"/>
      <w:numFmt w:val="decimal"/>
      <w:lvlText w:val="%4"/>
      <w:lvlJc w:val="left"/>
      <w:pPr>
        <w:ind w:left="2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6ECE134">
      <w:start w:val="1"/>
      <w:numFmt w:val="lowerLetter"/>
      <w:lvlText w:val="%5"/>
      <w:lvlJc w:val="left"/>
      <w:pPr>
        <w:ind w:left="3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A44A092">
      <w:start w:val="1"/>
      <w:numFmt w:val="lowerRoman"/>
      <w:lvlText w:val="%6"/>
      <w:lvlJc w:val="left"/>
      <w:pPr>
        <w:ind w:left="3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206CFAE">
      <w:start w:val="1"/>
      <w:numFmt w:val="decimal"/>
      <w:lvlText w:val="%7"/>
      <w:lvlJc w:val="left"/>
      <w:pPr>
        <w:ind w:left="4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CF89608">
      <w:start w:val="1"/>
      <w:numFmt w:val="lowerLetter"/>
      <w:lvlText w:val="%8"/>
      <w:lvlJc w:val="left"/>
      <w:pPr>
        <w:ind w:left="5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55CB018">
      <w:start w:val="1"/>
      <w:numFmt w:val="lowerRoman"/>
      <w:lvlText w:val="%9"/>
      <w:lvlJc w:val="left"/>
      <w:pPr>
        <w:ind w:left="6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6D8"/>
    <w:rsid w:val="00553435"/>
    <w:rsid w:val="00580DC6"/>
    <w:rsid w:val="00AA431B"/>
    <w:rsid w:val="00CB4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393E9"/>
  <w15:chartTrackingRefBased/>
  <w15:docId w15:val="{CA4383F7-BDAD-40FE-A73F-8EC775277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0D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308</Words>
  <Characters>1757</Characters>
  <Application>Microsoft Office Word</Application>
  <DocSecurity>0</DocSecurity>
  <Lines>14</Lines>
  <Paragraphs>4</Paragraphs>
  <ScaleCrop>false</ScaleCrop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Никонова Наталья Валентиновна</cp:lastModifiedBy>
  <cp:revision>3</cp:revision>
  <dcterms:created xsi:type="dcterms:W3CDTF">2022-11-14T15:58:00Z</dcterms:created>
  <dcterms:modified xsi:type="dcterms:W3CDTF">2022-11-15T03:25:00Z</dcterms:modified>
</cp:coreProperties>
</file>